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859CE" w14:textId="77777777" w:rsidR="00300FD7" w:rsidRDefault="00300FD7" w:rsidP="00300FD7">
      <w:pPr>
        <w:pStyle w:val="NormaleWeb"/>
      </w:pPr>
      <w:r>
        <w:rPr>
          <w:rStyle w:val="Enfasigrassetto"/>
          <w:rFonts w:eastAsiaTheme="majorEastAsia"/>
        </w:rPr>
        <w:t>SCUSI TANTO, SIGNOR SINDACO… VORREI CONOSCERLA UN PO’ MEGLIO!</w:t>
      </w:r>
    </w:p>
    <w:p w14:paraId="46EA11B9" w14:textId="77777777" w:rsidR="00300FD7" w:rsidRDefault="00300FD7" w:rsidP="00300FD7">
      <w:pPr>
        <w:pStyle w:val="NormaleWeb"/>
      </w:pPr>
      <w:r>
        <w:rPr>
          <w:rStyle w:val="Enfasigrassetto"/>
          <w:rFonts w:eastAsiaTheme="majorEastAsia"/>
        </w:rPr>
        <w:t>Riavvolgiamo il nastro</w:t>
      </w:r>
    </w:p>
    <w:p w14:paraId="1CB6C78B" w14:textId="77777777" w:rsidR="00300FD7" w:rsidRDefault="00300FD7" w:rsidP="00300FD7">
      <w:pPr>
        <w:pStyle w:val="NormaleWeb"/>
      </w:pPr>
      <w:r>
        <w:t>Un uomo pacato, disponibile, impegnato e… giornalista mancato!</w:t>
      </w:r>
    </w:p>
    <w:p w14:paraId="2B11D11A" w14:textId="77777777" w:rsidR="00300FD7" w:rsidRDefault="00300FD7" w:rsidP="00300FD7">
      <w:pPr>
        <w:pStyle w:val="NormaleWeb"/>
      </w:pPr>
      <w:r>
        <w:t>Dopo i primi due mandati, che lo hanno visto ricoprire il ruolo di sindaco di Martignacco dal 1999 al 2007, nel 2023 ha accettato – spinto da numerosi sostenitori – di tornare ad amministrare il Comune. Era appena andato in pensione – a dire il vero – ma, come afferma lui stesso: “Quando c’è tanta gente che te lo chiede, diventa difficile dire di no”.</w:t>
      </w:r>
    </w:p>
    <w:p w14:paraId="658F8F5C" w14:textId="77777777" w:rsidR="00300FD7" w:rsidRDefault="00300FD7" w:rsidP="00300FD7">
      <w:pPr>
        <w:pStyle w:val="NormaleWeb"/>
      </w:pPr>
      <w:r>
        <w:t>La pensione è arrivata al termine di quella che è sempre stata la sua principale occupazione: la medicina. Era un medico, e non uno qualunque. Dopo una prima specializzazione in anatomia patologica, ne ha conseguita un’altra in amministrazione sanitaria, ambito per cui aveva sviluppato una vera passione. Ha percorso tutta la carriera dirigenziale: da medico organizzativo a direttore sanitario, fino a diventare direttore generale.</w:t>
      </w:r>
    </w:p>
    <w:p w14:paraId="4F7BB01C" w14:textId="77777777" w:rsidR="00300FD7" w:rsidRDefault="00300FD7" w:rsidP="00300FD7">
      <w:pPr>
        <w:pStyle w:val="NormaleWeb"/>
      </w:pPr>
      <w:r>
        <w:t>Nel ’99 si è candidato alle comunali perché sentiva che la sua dote migliore fosse la capacità di gestire con efficacia gli ambienti in cui si trovava. Ha così deciso di mettere alla prova le sue competenze in un contesto ancora più ampio e complesso di un ospedale: un intero paese.</w:t>
      </w:r>
    </w:p>
    <w:p w14:paraId="57200D65" w14:textId="77777777" w:rsidR="00300FD7" w:rsidRDefault="00300FD7" w:rsidP="00300FD7">
      <w:pPr>
        <w:pStyle w:val="NormaleWeb"/>
      </w:pPr>
      <w:r>
        <w:t>Durante la sua carriera ha visitato numerose strutture per anziani, entrando raramente in contatto diretto con i pazienti, data la sua funzione dirigenziale. Tuttavia, non sono mancati momenti umanamente difficili, come quando ha dovuto comunicare a un malato la causa – talvolta inguaribile – dei suoi sintomi e gestirne le reazioni emotive.</w:t>
      </w:r>
    </w:p>
    <w:p w14:paraId="03AEB2C3" w14:textId="77777777" w:rsidR="00300FD7" w:rsidRDefault="00300FD7" w:rsidP="00300FD7">
      <w:pPr>
        <w:pStyle w:val="NormaleWeb"/>
      </w:pPr>
      <w:r>
        <w:t>Sorprende sapere che il nostro sindaco, pur essendo stato un medico di altissimo livello, da giovane avrebbe voluto intraprendere tutt’altra carriera: grande lettore di saggi e amante del confronto di opinioni, avrebbe voluto fare il giornalista. In alternativa – a seguito dell’opposizione della famiglia, in particolare del padre, alla sua prima aspirazione – aveva considerato l’idea di studiare giurisprudenza. Alla fine, però, fu proprio il padre, anch’egli medico, a indirizzarlo sulla propria stessa strada.</w:t>
      </w:r>
    </w:p>
    <w:p w14:paraId="600C98DD" w14:textId="77777777" w:rsidR="00300FD7" w:rsidRDefault="00300FD7" w:rsidP="00300FD7">
      <w:pPr>
        <w:pStyle w:val="NormaleWeb"/>
      </w:pPr>
      <w:r>
        <w:rPr>
          <w:rStyle w:val="Enfasigrassetto"/>
          <w:rFonts w:eastAsiaTheme="majorEastAsia"/>
        </w:rPr>
        <w:t>Mauro Delendi (22 luglio 1955)</w:t>
      </w:r>
    </w:p>
    <w:p w14:paraId="38BE2246" w14:textId="77777777" w:rsidR="006223D4" w:rsidRDefault="006223D4"/>
    <w:sectPr w:rsidR="006223D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022DC" w14:textId="77777777" w:rsidR="00CE6694" w:rsidRDefault="00CE6694" w:rsidP="00554044">
      <w:pPr>
        <w:spacing w:after="0" w:line="240" w:lineRule="auto"/>
      </w:pPr>
      <w:r>
        <w:separator/>
      </w:r>
    </w:p>
  </w:endnote>
  <w:endnote w:type="continuationSeparator" w:id="0">
    <w:p w14:paraId="4A6663F7" w14:textId="77777777" w:rsidR="00CE6694" w:rsidRDefault="00CE6694" w:rsidP="005540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85A03" w14:textId="77777777" w:rsidR="00CE6694" w:rsidRDefault="00CE6694" w:rsidP="00554044">
      <w:pPr>
        <w:spacing w:after="0" w:line="240" w:lineRule="auto"/>
      </w:pPr>
      <w:r>
        <w:separator/>
      </w:r>
    </w:p>
  </w:footnote>
  <w:footnote w:type="continuationSeparator" w:id="0">
    <w:p w14:paraId="066715F1" w14:textId="77777777" w:rsidR="00CE6694" w:rsidRDefault="00CE6694" w:rsidP="0055404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02C"/>
    <w:rsid w:val="00004186"/>
    <w:rsid w:val="00010AC7"/>
    <w:rsid w:val="00072081"/>
    <w:rsid w:val="0015102C"/>
    <w:rsid w:val="00166759"/>
    <w:rsid w:val="00167BB6"/>
    <w:rsid w:val="001A7D85"/>
    <w:rsid w:val="001C2812"/>
    <w:rsid w:val="002005CA"/>
    <w:rsid w:val="0028303D"/>
    <w:rsid w:val="00293246"/>
    <w:rsid w:val="00300FD7"/>
    <w:rsid w:val="00307371"/>
    <w:rsid w:val="004628B9"/>
    <w:rsid w:val="0049711A"/>
    <w:rsid w:val="00522B8B"/>
    <w:rsid w:val="00554044"/>
    <w:rsid w:val="00587331"/>
    <w:rsid w:val="006223D4"/>
    <w:rsid w:val="006B261B"/>
    <w:rsid w:val="008418DD"/>
    <w:rsid w:val="009A692A"/>
    <w:rsid w:val="00C433BD"/>
    <w:rsid w:val="00C72F44"/>
    <w:rsid w:val="00CE6694"/>
    <w:rsid w:val="00DF1086"/>
    <w:rsid w:val="00F060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CA285"/>
  <w15:chartTrackingRefBased/>
  <w15:docId w15:val="{F824218B-9EE9-4887-AAB0-AA59284F2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510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1510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15102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15102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15102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15102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5102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5102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5102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5102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15102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15102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15102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15102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15102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5102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5102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5102C"/>
    <w:rPr>
      <w:rFonts w:eastAsiaTheme="majorEastAsia" w:cstheme="majorBidi"/>
      <w:color w:val="272727" w:themeColor="text1" w:themeTint="D8"/>
    </w:rPr>
  </w:style>
  <w:style w:type="paragraph" w:styleId="Titolo">
    <w:name w:val="Title"/>
    <w:basedOn w:val="Normale"/>
    <w:next w:val="Normale"/>
    <w:link w:val="TitoloCarattere"/>
    <w:uiPriority w:val="10"/>
    <w:qFormat/>
    <w:rsid w:val="001510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5102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5102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5102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5102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5102C"/>
    <w:rPr>
      <w:i/>
      <w:iCs/>
      <w:color w:val="404040" w:themeColor="text1" w:themeTint="BF"/>
    </w:rPr>
  </w:style>
  <w:style w:type="paragraph" w:styleId="Paragrafoelenco">
    <w:name w:val="List Paragraph"/>
    <w:basedOn w:val="Normale"/>
    <w:uiPriority w:val="34"/>
    <w:qFormat/>
    <w:rsid w:val="0015102C"/>
    <w:pPr>
      <w:ind w:left="720"/>
      <w:contextualSpacing/>
    </w:pPr>
  </w:style>
  <w:style w:type="character" w:styleId="Enfasiintensa">
    <w:name w:val="Intense Emphasis"/>
    <w:basedOn w:val="Carpredefinitoparagrafo"/>
    <w:uiPriority w:val="21"/>
    <w:qFormat/>
    <w:rsid w:val="0015102C"/>
    <w:rPr>
      <w:i/>
      <w:iCs/>
      <w:color w:val="2F5496" w:themeColor="accent1" w:themeShade="BF"/>
    </w:rPr>
  </w:style>
  <w:style w:type="paragraph" w:styleId="Citazioneintensa">
    <w:name w:val="Intense Quote"/>
    <w:basedOn w:val="Normale"/>
    <w:next w:val="Normale"/>
    <w:link w:val="CitazioneintensaCarattere"/>
    <w:uiPriority w:val="30"/>
    <w:qFormat/>
    <w:rsid w:val="001510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15102C"/>
    <w:rPr>
      <w:i/>
      <w:iCs/>
      <w:color w:val="2F5496" w:themeColor="accent1" w:themeShade="BF"/>
    </w:rPr>
  </w:style>
  <w:style w:type="character" w:styleId="Riferimentointenso">
    <w:name w:val="Intense Reference"/>
    <w:basedOn w:val="Carpredefinitoparagrafo"/>
    <w:uiPriority w:val="32"/>
    <w:qFormat/>
    <w:rsid w:val="0015102C"/>
    <w:rPr>
      <w:b/>
      <w:bCs/>
      <w:smallCaps/>
      <w:color w:val="2F5496" w:themeColor="accent1" w:themeShade="BF"/>
      <w:spacing w:val="5"/>
    </w:rPr>
  </w:style>
  <w:style w:type="paragraph" w:styleId="Intestazione">
    <w:name w:val="header"/>
    <w:basedOn w:val="Normale"/>
    <w:link w:val="IntestazioneCarattere"/>
    <w:uiPriority w:val="99"/>
    <w:unhideWhenUsed/>
    <w:rsid w:val="0055404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54044"/>
  </w:style>
  <w:style w:type="paragraph" w:styleId="Pidipagina">
    <w:name w:val="footer"/>
    <w:basedOn w:val="Normale"/>
    <w:link w:val="PidipaginaCarattere"/>
    <w:uiPriority w:val="99"/>
    <w:unhideWhenUsed/>
    <w:rsid w:val="0055404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54044"/>
  </w:style>
  <w:style w:type="paragraph" w:styleId="NormaleWeb">
    <w:name w:val="Normal (Web)"/>
    <w:basedOn w:val="Normale"/>
    <w:uiPriority w:val="99"/>
    <w:semiHidden/>
    <w:unhideWhenUsed/>
    <w:rsid w:val="00300FD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300F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314</Words>
  <Characters>1796</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Larcinese</dc:creator>
  <cp:keywords/>
  <dc:description/>
  <cp:lastModifiedBy>Elena Iuri</cp:lastModifiedBy>
  <cp:revision>4</cp:revision>
  <dcterms:created xsi:type="dcterms:W3CDTF">2025-07-15T11:18:00Z</dcterms:created>
  <dcterms:modified xsi:type="dcterms:W3CDTF">2025-07-18T07:49:00Z</dcterms:modified>
</cp:coreProperties>
</file>